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72" w:rsidRDefault="00EE2672" w:rsidP="006D26D2">
      <w:pPr>
        <w:jc w:val="center"/>
        <w:rPr>
          <w:b/>
        </w:rPr>
      </w:pPr>
    </w:p>
    <w:p w:rsidR="006D26D2" w:rsidRPr="004439AD" w:rsidRDefault="006D26D2" w:rsidP="004439AD">
      <w:pPr>
        <w:jc w:val="center"/>
        <w:rPr>
          <w:rFonts w:asciiTheme="minorHAnsi" w:hAnsiTheme="minorHAnsi"/>
          <w:b/>
        </w:rPr>
      </w:pPr>
      <w:r w:rsidRPr="004439AD">
        <w:rPr>
          <w:rFonts w:asciiTheme="minorHAnsi" w:hAnsiTheme="minorHAnsi"/>
          <w:b/>
        </w:rPr>
        <w:t>STEPS TO OBTAIN A TAX-FREE ROLLOVER FROM</w:t>
      </w:r>
    </w:p>
    <w:p w:rsidR="006D26D2" w:rsidRPr="004439AD" w:rsidRDefault="006D26D2" w:rsidP="006D26D2">
      <w:pPr>
        <w:jc w:val="center"/>
        <w:rPr>
          <w:rFonts w:asciiTheme="minorHAnsi" w:hAnsiTheme="minorHAnsi"/>
          <w:b/>
        </w:rPr>
      </w:pPr>
      <w:r w:rsidRPr="004439AD">
        <w:rPr>
          <w:rFonts w:asciiTheme="minorHAnsi" w:hAnsiTheme="minorHAnsi"/>
          <w:b/>
        </w:rPr>
        <w:t>AN INDIVIDUAL RETIREMENT ACCOUNT</w:t>
      </w:r>
    </w:p>
    <w:p w:rsidR="002176D4" w:rsidRPr="004439AD" w:rsidRDefault="002176D4" w:rsidP="006D26D2">
      <w:pPr>
        <w:jc w:val="center"/>
        <w:rPr>
          <w:rFonts w:asciiTheme="minorHAnsi" w:hAnsiTheme="minorHAnsi"/>
          <w:b/>
        </w:rPr>
      </w:pPr>
      <w:r w:rsidRPr="004439AD">
        <w:rPr>
          <w:rFonts w:asciiTheme="minorHAnsi" w:hAnsiTheme="minorHAnsi"/>
          <w:b/>
        </w:rPr>
        <w:t xml:space="preserve">TO BENEFIT </w:t>
      </w:r>
    </w:p>
    <w:p w:rsidR="006D26D2" w:rsidRPr="004439AD" w:rsidRDefault="002176D4" w:rsidP="006D26D2">
      <w:pPr>
        <w:jc w:val="center"/>
        <w:rPr>
          <w:rFonts w:asciiTheme="minorHAnsi" w:hAnsiTheme="minorHAnsi"/>
        </w:rPr>
      </w:pPr>
      <w:r w:rsidRPr="004439AD">
        <w:rPr>
          <w:rFonts w:asciiTheme="minorHAnsi" w:hAnsiTheme="minorHAnsi"/>
          <w:b/>
        </w:rPr>
        <w:t>UNITED WE BUILD CAMPAIGN</w:t>
      </w:r>
    </w:p>
    <w:p w:rsidR="006D26D2" w:rsidRPr="004439AD" w:rsidRDefault="006D26D2" w:rsidP="006D26D2">
      <w:pPr>
        <w:jc w:val="center"/>
        <w:rPr>
          <w:rFonts w:asciiTheme="minorHAnsi" w:hAnsiTheme="minorHAnsi"/>
        </w:rPr>
      </w:pPr>
    </w:p>
    <w:p w:rsidR="00DC6CF5" w:rsidRPr="004439AD" w:rsidRDefault="00DC6CF5" w:rsidP="006D26D2">
      <w:pPr>
        <w:jc w:val="center"/>
        <w:rPr>
          <w:rFonts w:asciiTheme="minorHAnsi" w:hAnsiTheme="minorHAnsi"/>
        </w:rPr>
      </w:pPr>
    </w:p>
    <w:p w:rsidR="006D26D2" w:rsidRPr="004439AD" w:rsidRDefault="006D26D2" w:rsidP="006D26D2">
      <w:pPr>
        <w:rPr>
          <w:rFonts w:asciiTheme="minorHAnsi" w:hAnsiTheme="minorHAnsi"/>
        </w:rPr>
      </w:pPr>
      <w:r w:rsidRPr="004439AD">
        <w:rPr>
          <w:rFonts w:asciiTheme="minorHAnsi" w:hAnsiTheme="minorHAnsi"/>
        </w:rPr>
        <w:t xml:space="preserve">Under the terms of the </w:t>
      </w:r>
      <w:r w:rsidR="00552163" w:rsidRPr="004439AD">
        <w:rPr>
          <w:rFonts w:asciiTheme="minorHAnsi" w:hAnsiTheme="minorHAnsi"/>
        </w:rPr>
        <w:t>Charitable IRA Legislation</w:t>
      </w:r>
      <w:r w:rsidR="0074375F" w:rsidRPr="004439AD">
        <w:rPr>
          <w:rFonts w:asciiTheme="minorHAnsi" w:hAnsiTheme="minorHAnsi"/>
        </w:rPr>
        <w:t xml:space="preserve"> </w:t>
      </w:r>
      <w:r w:rsidRPr="004439AD">
        <w:rPr>
          <w:rFonts w:asciiTheme="minorHAnsi" w:hAnsiTheme="minorHAnsi"/>
        </w:rPr>
        <w:t xml:space="preserve">individuals over 70 ½ </w:t>
      </w:r>
      <w:r w:rsidR="002176D4" w:rsidRPr="004439AD">
        <w:rPr>
          <w:rFonts w:asciiTheme="minorHAnsi" w:hAnsiTheme="minorHAnsi"/>
        </w:rPr>
        <w:t xml:space="preserve">may </w:t>
      </w:r>
      <w:r w:rsidRPr="004439AD">
        <w:rPr>
          <w:rFonts w:asciiTheme="minorHAnsi" w:hAnsiTheme="minorHAnsi"/>
        </w:rPr>
        <w:t>transfer up to $100,000</w:t>
      </w:r>
      <w:r w:rsidR="002176D4" w:rsidRPr="004439AD">
        <w:rPr>
          <w:rFonts w:asciiTheme="minorHAnsi" w:hAnsiTheme="minorHAnsi"/>
        </w:rPr>
        <w:t xml:space="preserve"> per individual </w:t>
      </w:r>
      <w:r w:rsidRPr="004439AD">
        <w:rPr>
          <w:rFonts w:asciiTheme="minorHAnsi" w:hAnsiTheme="minorHAnsi"/>
        </w:rPr>
        <w:t>from an Individual Retirement Account (IRA) to a qualified public charity free of any tax.  Following are steps for you to follow:</w:t>
      </w:r>
    </w:p>
    <w:p w:rsidR="006D26D2" w:rsidRPr="004439AD" w:rsidRDefault="006D26D2" w:rsidP="006D26D2">
      <w:pPr>
        <w:rPr>
          <w:rFonts w:asciiTheme="minorHAnsi" w:hAnsiTheme="minorHAnsi"/>
        </w:rPr>
      </w:pPr>
    </w:p>
    <w:p w:rsidR="006D26D2" w:rsidRPr="004439AD" w:rsidRDefault="006D26D2" w:rsidP="006D26D2">
      <w:pPr>
        <w:numPr>
          <w:ilvl w:val="0"/>
          <w:numId w:val="1"/>
        </w:numPr>
        <w:rPr>
          <w:rFonts w:asciiTheme="minorHAnsi" w:hAnsiTheme="minorHAnsi"/>
        </w:rPr>
      </w:pPr>
      <w:r w:rsidRPr="004439AD">
        <w:rPr>
          <w:rFonts w:asciiTheme="minorHAnsi" w:hAnsiTheme="minorHAnsi"/>
        </w:rPr>
        <w:t>Be sure to leave as much time before the end of the tax year as possible to complete the gift.</w:t>
      </w:r>
    </w:p>
    <w:p w:rsidR="006D26D2" w:rsidRPr="004439AD" w:rsidRDefault="006D26D2" w:rsidP="006D26D2">
      <w:pPr>
        <w:rPr>
          <w:rFonts w:asciiTheme="minorHAnsi" w:hAnsiTheme="minorHAnsi"/>
        </w:rPr>
      </w:pPr>
    </w:p>
    <w:p w:rsidR="006D26D2" w:rsidRPr="004439AD" w:rsidRDefault="006D26D2" w:rsidP="006D26D2">
      <w:pPr>
        <w:numPr>
          <w:ilvl w:val="0"/>
          <w:numId w:val="1"/>
        </w:numPr>
        <w:rPr>
          <w:rFonts w:asciiTheme="minorHAnsi" w:hAnsiTheme="minorHAnsi"/>
        </w:rPr>
      </w:pPr>
      <w:r w:rsidRPr="004439AD">
        <w:rPr>
          <w:rFonts w:asciiTheme="minorHAnsi" w:hAnsiTheme="minorHAnsi"/>
        </w:rPr>
        <w:t xml:space="preserve">If your qualified retirement assets are held in a defined contribution plan other than an IRA, you must first roll your plan (or at least the amount you wish to give) into an IRA in order to qualify for the rollover to </w:t>
      </w:r>
      <w:r w:rsidR="002176D4" w:rsidRPr="004439AD">
        <w:rPr>
          <w:rFonts w:asciiTheme="minorHAnsi" w:hAnsiTheme="minorHAnsi"/>
        </w:rPr>
        <w:t>United We Build</w:t>
      </w:r>
      <w:r w:rsidRPr="004439AD">
        <w:rPr>
          <w:rFonts w:asciiTheme="minorHAnsi" w:hAnsiTheme="minorHAnsi"/>
        </w:rPr>
        <w:t>.  This step is relatively easy and can be accomplished by contacting your retirement plan administrator, but it does require additional time to complete.</w:t>
      </w:r>
    </w:p>
    <w:p w:rsidR="006D26D2" w:rsidRPr="004439AD" w:rsidRDefault="006D26D2" w:rsidP="006D26D2">
      <w:pPr>
        <w:rPr>
          <w:rFonts w:asciiTheme="minorHAnsi" w:hAnsiTheme="minorHAnsi"/>
        </w:rPr>
      </w:pPr>
    </w:p>
    <w:p w:rsidR="006D26D2" w:rsidRPr="004439AD" w:rsidRDefault="006D26D2" w:rsidP="006D26D2">
      <w:pPr>
        <w:numPr>
          <w:ilvl w:val="0"/>
          <w:numId w:val="1"/>
        </w:numPr>
        <w:rPr>
          <w:rFonts w:asciiTheme="minorHAnsi" w:hAnsiTheme="minorHAnsi"/>
        </w:rPr>
      </w:pPr>
      <w:r w:rsidRPr="004439AD">
        <w:rPr>
          <w:rFonts w:asciiTheme="minorHAnsi" w:hAnsiTheme="minorHAnsi"/>
        </w:rPr>
        <w:t xml:space="preserve">Once the assets you wish to give are in an IRA, contact your plan administrator in </w:t>
      </w:r>
      <w:r w:rsidRPr="004439AD">
        <w:rPr>
          <w:rFonts w:asciiTheme="minorHAnsi" w:hAnsiTheme="minorHAnsi"/>
          <w:i/>
        </w:rPr>
        <w:t>writing</w:t>
      </w:r>
      <w:r w:rsidRPr="004439AD">
        <w:rPr>
          <w:rFonts w:asciiTheme="minorHAnsi" w:hAnsiTheme="minorHAnsi"/>
        </w:rPr>
        <w:t xml:space="preserve">, requesting a transfer from the IRA to </w:t>
      </w:r>
      <w:r w:rsidR="002176D4" w:rsidRPr="004439AD">
        <w:rPr>
          <w:rFonts w:asciiTheme="minorHAnsi" w:hAnsiTheme="minorHAnsi"/>
        </w:rPr>
        <w:t>United We Build</w:t>
      </w:r>
      <w:r w:rsidRPr="004439AD">
        <w:rPr>
          <w:rFonts w:asciiTheme="minorHAnsi" w:hAnsiTheme="minorHAnsi"/>
        </w:rPr>
        <w:t xml:space="preserve">.  Your request should note your plan account number, the amount you wish to transfer, the name </w:t>
      </w:r>
      <w:r w:rsidR="002176D4" w:rsidRPr="004439AD">
        <w:rPr>
          <w:rFonts w:asciiTheme="minorHAnsi" w:hAnsiTheme="minorHAnsi"/>
          <w:i/>
        </w:rPr>
        <w:t>United We Build</w:t>
      </w:r>
      <w:r w:rsidRPr="004439AD">
        <w:rPr>
          <w:rFonts w:asciiTheme="minorHAnsi" w:hAnsiTheme="minorHAnsi"/>
        </w:rPr>
        <w:t xml:space="preserve">, the </w:t>
      </w:r>
      <w:r w:rsidR="002176D4" w:rsidRPr="004439AD">
        <w:rPr>
          <w:rFonts w:asciiTheme="minorHAnsi" w:hAnsiTheme="minorHAnsi"/>
        </w:rPr>
        <w:t xml:space="preserve">School’s/Church’s </w:t>
      </w:r>
      <w:r w:rsidRPr="004439AD">
        <w:rPr>
          <w:rFonts w:asciiTheme="minorHAnsi" w:hAnsiTheme="minorHAnsi"/>
          <w:b/>
        </w:rPr>
        <w:t>Federal Tax ID number</w:t>
      </w:r>
      <w:r w:rsidRPr="004439AD">
        <w:rPr>
          <w:rFonts w:asciiTheme="minorHAnsi" w:hAnsiTheme="minorHAnsi"/>
        </w:rPr>
        <w:t xml:space="preserve">, </w:t>
      </w:r>
      <w:r w:rsidR="002176D4" w:rsidRPr="004439AD">
        <w:rPr>
          <w:rFonts w:asciiTheme="minorHAnsi" w:hAnsiTheme="minorHAnsi"/>
          <w:b/>
        </w:rPr>
        <w:t>XX</w:t>
      </w:r>
      <w:r w:rsidRPr="004439AD">
        <w:rPr>
          <w:rFonts w:asciiTheme="minorHAnsi" w:hAnsiTheme="minorHAnsi"/>
          <w:b/>
        </w:rPr>
        <w:t>-</w:t>
      </w:r>
      <w:r w:rsidR="002176D4" w:rsidRPr="004439AD">
        <w:rPr>
          <w:rFonts w:asciiTheme="minorHAnsi" w:hAnsiTheme="minorHAnsi"/>
          <w:b/>
        </w:rPr>
        <w:t>XXXXXXX</w:t>
      </w:r>
      <w:r w:rsidRPr="004439AD">
        <w:rPr>
          <w:rFonts w:asciiTheme="minorHAnsi" w:hAnsiTheme="minorHAnsi"/>
        </w:rPr>
        <w:t xml:space="preserve">, and a statement specifying that you want the gift sent to the attention of </w:t>
      </w:r>
      <w:r w:rsidR="002176D4" w:rsidRPr="004439AD">
        <w:rPr>
          <w:rFonts w:asciiTheme="minorHAnsi" w:hAnsiTheme="minorHAnsi"/>
        </w:rPr>
        <w:t xml:space="preserve">Jim Klein </w:t>
      </w:r>
      <w:r w:rsidRPr="004439AD">
        <w:rPr>
          <w:rFonts w:asciiTheme="minorHAnsi" w:hAnsiTheme="minorHAnsi"/>
        </w:rPr>
        <w:t>(see contact information below).  As</w:t>
      </w:r>
      <w:r w:rsidR="00A150F5" w:rsidRPr="004439AD">
        <w:rPr>
          <w:rFonts w:asciiTheme="minorHAnsi" w:hAnsiTheme="minorHAnsi"/>
        </w:rPr>
        <w:t>k</w:t>
      </w:r>
      <w:r w:rsidRPr="004439AD">
        <w:rPr>
          <w:rFonts w:asciiTheme="minorHAnsi" w:hAnsiTheme="minorHAnsi"/>
        </w:rPr>
        <w:t xml:space="preserve"> the plan administrator to identify you as the IRA owner when the transfer is made.</w:t>
      </w:r>
    </w:p>
    <w:p w:rsidR="006D26D2" w:rsidRPr="004439AD" w:rsidRDefault="006D26D2" w:rsidP="006D26D2">
      <w:pPr>
        <w:rPr>
          <w:rFonts w:asciiTheme="minorHAnsi" w:hAnsiTheme="minorHAnsi"/>
        </w:rPr>
      </w:pPr>
    </w:p>
    <w:p w:rsidR="006D26D2" w:rsidRPr="004439AD" w:rsidRDefault="006D26D2" w:rsidP="006D26D2">
      <w:pPr>
        <w:numPr>
          <w:ilvl w:val="0"/>
          <w:numId w:val="1"/>
        </w:numPr>
        <w:rPr>
          <w:rFonts w:asciiTheme="minorHAnsi" w:hAnsiTheme="minorHAnsi"/>
        </w:rPr>
      </w:pPr>
      <w:r w:rsidRPr="004439AD">
        <w:rPr>
          <w:rFonts w:asciiTheme="minorHAnsi" w:hAnsiTheme="minorHAnsi"/>
        </w:rPr>
        <w:t xml:space="preserve">Most important is that you should request that the check be made payable directly to </w:t>
      </w:r>
      <w:r w:rsidR="002176D4" w:rsidRPr="004439AD">
        <w:rPr>
          <w:rFonts w:asciiTheme="minorHAnsi" w:hAnsiTheme="minorHAnsi"/>
        </w:rPr>
        <w:t xml:space="preserve">United We Build </w:t>
      </w:r>
      <w:r w:rsidRPr="004439AD">
        <w:rPr>
          <w:rFonts w:asciiTheme="minorHAnsi" w:hAnsiTheme="minorHAnsi"/>
        </w:rPr>
        <w:t xml:space="preserve">and </w:t>
      </w:r>
      <w:r w:rsidRPr="004439AD">
        <w:rPr>
          <w:rFonts w:asciiTheme="minorHAnsi" w:hAnsiTheme="minorHAnsi"/>
          <w:i/>
        </w:rPr>
        <w:t>not</w:t>
      </w:r>
      <w:r w:rsidRPr="004439AD">
        <w:rPr>
          <w:rFonts w:asciiTheme="minorHAnsi" w:hAnsiTheme="minorHAnsi"/>
        </w:rPr>
        <w:t xml:space="preserve"> to you.</w:t>
      </w:r>
    </w:p>
    <w:p w:rsidR="006D26D2" w:rsidRPr="004439AD" w:rsidRDefault="006D26D2" w:rsidP="006D26D2">
      <w:pPr>
        <w:rPr>
          <w:rFonts w:asciiTheme="minorHAnsi" w:hAnsiTheme="minorHAnsi"/>
        </w:rPr>
      </w:pPr>
    </w:p>
    <w:p w:rsidR="006D26D2" w:rsidRPr="004439AD" w:rsidRDefault="006D26D2" w:rsidP="006D26D2">
      <w:pPr>
        <w:numPr>
          <w:ilvl w:val="0"/>
          <w:numId w:val="1"/>
        </w:numPr>
        <w:rPr>
          <w:rFonts w:asciiTheme="minorHAnsi" w:hAnsiTheme="minorHAnsi"/>
        </w:rPr>
      </w:pPr>
      <w:r w:rsidRPr="004439AD">
        <w:rPr>
          <w:rFonts w:asciiTheme="minorHAnsi" w:hAnsiTheme="minorHAnsi"/>
        </w:rPr>
        <w:t>For additional information please contact:</w:t>
      </w:r>
    </w:p>
    <w:p w:rsidR="006D26D2" w:rsidRPr="004439AD" w:rsidRDefault="006D26D2" w:rsidP="006D26D2">
      <w:pPr>
        <w:rPr>
          <w:rFonts w:asciiTheme="minorHAnsi" w:hAnsiTheme="minorHAnsi"/>
        </w:rPr>
      </w:pPr>
    </w:p>
    <w:p w:rsidR="006D26D2" w:rsidRPr="004439AD" w:rsidRDefault="002176D4" w:rsidP="006D26D2">
      <w:pPr>
        <w:ind w:left="720"/>
        <w:rPr>
          <w:rFonts w:asciiTheme="minorHAnsi" w:hAnsiTheme="minorHAnsi"/>
        </w:rPr>
      </w:pPr>
      <w:r w:rsidRPr="004439AD">
        <w:rPr>
          <w:rFonts w:asciiTheme="minorHAnsi" w:hAnsiTheme="minorHAnsi"/>
        </w:rPr>
        <w:t>Jim Klein</w:t>
      </w:r>
    </w:p>
    <w:p w:rsidR="006D26D2" w:rsidRPr="004439AD" w:rsidRDefault="002176D4" w:rsidP="006D26D2">
      <w:pPr>
        <w:ind w:left="720"/>
        <w:rPr>
          <w:rFonts w:asciiTheme="minorHAnsi" w:hAnsiTheme="minorHAnsi"/>
        </w:rPr>
      </w:pPr>
      <w:r w:rsidRPr="004439AD">
        <w:rPr>
          <w:rFonts w:asciiTheme="minorHAnsi" w:hAnsiTheme="minorHAnsi"/>
        </w:rPr>
        <w:t>Title</w:t>
      </w:r>
    </w:p>
    <w:p w:rsidR="002176D4" w:rsidRPr="004439AD" w:rsidRDefault="002176D4" w:rsidP="006D26D2">
      <w:pPr>
        <w:ind w:left="720"/>
        <w:rPr>
          <w:rFonts w:asciiTheme="minorHAnsi" w:hAnsiTheme="minorHAnsi"/>
        </w:rPr>
      </w:pPr>
      <w:r w:rsidRPr="004439AD">
        <w:rPr>
          <w:rFonts w:asciiTheme="minorHAnsi" w:hAnsiTheme="minorHAnsi"/>
        </w:rPr>
        <w:t>Marquette Catholic Schools</w:t>
      </w:r>
    </w:p>
    <w:p w:rsidR="002176D4" w:rsidRPr="004439AD" w:rsidRDefault="002176D4" w:rsidP="006D26D2">
      <w:pPr>
        <w:ind w:left="720"/>
        <w:rPr>
          <w:rFonts w:asciiTheme="minorHAnsi" w:hAnsiTheme="minorHAnsi"/>
        </w:rPr>
      </w:pPr>
      <w:r w:rsidRPr="004439AD">
        <w:rPr>
          <w:rFonts w:asciiTheme="minorHAnsi" w:hAnsiTheme="minorHAnsi"/>
        </w:rPr>
        <w:t>Address</w:t>
      </w:r>
    </w:p>
    <w:p w:rsidR="002176D4" w:rsidRPr="004439AD" w:rsidRDefault="002176D4" w:rsidP="006D26D2">
      <w:pPr>
        <w:ind w:left="720"/>
        <w:rPr>
          <w:rFonts w:asciiTheme="minorHAnsi" w:hAnsiTheme="minorHAnsi"/>
        </w:rPr>
      </w:pPr>
      <w:r w:rsidRPr="004439AD">
        <w:rPr>
          <w:rFonts w:asciiTheme="minorHAnsi" w:hAnsiTheme="minorHAnsi"/>
        </w:rPr>
        <w:t xml:space="preserve">City, </w:t>
      </w:r>
      <w:proofErr w:type="gramStart"/>
      <w:r w:rsidRPr="004439AD">
        <w:rPr>
          <w:rFonts w:asciiTheme="minorHAnsi" w:hAnsiTheme="minorHAnsi"/>
        </w:rPr>
        <w:t>State  Zip</w:t>
      </w:r>
      <w:proofErr w:type="gramEnd"/>
    </w:p>
    <w:p w:rsidR="00552163" w:rsidRPr="004439AD" w:rsidRDefault="002176D4" w:rsidP="006D26D2">
      <w:pPr>
        <w:ind w:left="720"/>
        <w:rPr>
          <w:rFonts w:asciiTheme="minorHAnsi" w:hAnsiTheme="minorHAnsi"/>
        </w:rPr>
      </w:pPr>
      <w:r w:rsidRPr="004439AD">
        <w:rPr>
          <w:rFonts w:asciiTheme="minorHAnsi" w:hAnsiTheme="minorHAnsi"/>
        </w:rPr>
        <w:t>Phone number/s</w:t>
      </w:r>
    </w:p>
    <w:p w:rsidR="002176D4" w:rsidRPr="004439AD" w:rsidRDefault="002176D4" w:rsidP="006D26D2">
      <w:pPr>
        <w:ind w:left="720"/>
        <w:rPr>
          <w:rFonts w:asciiTheme="minorHAnsi" w:hAnsiTheme="minorHAnsi"/>
        </w:rPr>
      </w:pPr>
      <w:r w:rsidRPr="004439AD">
        <w:rPr>
          <w:rFonts w:asciiTheme="minorHAnsi" w:hAnsiTheme="minorHAnsi"/>
        </w:rPr>
        <w:t>Email</w:t>
      </w:r>
    </w:p>
    <w:p w:rsidR="00552163" w:rsidRPr="004439AD" w:rsidRDefault="00552163" w:rsidP="006D26D2">
      <w:pPr>
        <w:ind w:left="720"/>
        <w:rPr>
          <w:rFonts w:asciiTheme="minorHAnsi" w:hAnsiTheme="minorHAnsi"/>
          <w:highlight w:val="yellow"/>
        </w:rPr>
      </w:pPr>
    </w:p>
    <w:p w:rsidR="006D26D2" w:rsidRPr="00DC6CF5" w:rsidRDefault="006D26D2" w:rsidP="006D26D2">
      <w:pPr>
        <w:ind w:left="720"/>
        <w:rPr>
          <w:rFonts w:asciiTheme="minorHAnsi" w:hAnsiTheme="minorHAnsi"/>
        </w:rPr>
      </w:pPr>
      <w:bookmarkStart w:id="0" w:name="_GoBack"/>
      <w:bookmarkEnd w:id="0"/>
    </w:p>
    <w:sectPr w:rsidR="006D26D2" w:rsidRPr="00DC6CF5" w:rsidSect="006D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046B1"/>
    <w:multiLevelType w:val="hybridMultilevel"/>
    <w:tmpl w:val="3D58B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03"/>
    <w:rsid w:val="0000379C"/>
    <w:rsid w:val="00041866"/>
    <w:rsid w:val="002176D4"/>
    <w:rsid w:val="00370904"/>
    <w:rsid w:val="004439AD"/>
    <w:rsid w:val="00504BA7"/>
    <w:rsid w:val="00552163"/>
    <w:rsid w:val="005A0F75"/>
    <w:rsid w:val="005E1203"/>
    <w:rsid w:val="006111B3"/>
    <w:rsid w:val="006D26D2"/>
    <w:rsid w:val="0074375F"/>
    <w:rsid w:val="00935E90"/>
    <w:rsid w:val="00957BC7"/>
    <w:rsid w:val="00A150F5"/>
    <w:rsid w:val="00A77017"/>
    <w:rsid w:val="00C951ED"/>
    <w:rsid w:val="00CB29DE"/>
    <w:rsid w:val="00DC6CF5"/>
    <w:rsid w:val="00EE2672"/>
    <w:rsid w:val="00F4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3AC65-ACC5-4952-B8F0-BC1F9248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2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STEPS TO OBTAIN A TAX-FREE ROLLOVER FROM</vt:lpstr>
    </vt:vector>
  </TitlesOfParts>
  <Company>Saint Joseph's College</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OBTAIN A TAX-FREE ROLLOVER FROM</dc:title>
  <dc:creator>SJCguest</dc:creator>
  <cp:lastModifiedBy>Geoffrey Kaiser</cp:lastModifiedBy>
  <cp:revision>2</cp:revision>
  <dcterms:created xsi:type="dcterms:W3CDTF">2016-11-30T18:41:00Z</dcterms:created>
  <dcterms:modified xsi:type="dcterms:W3CDTF">2016-11-30T18:41:00Z</dcterms:modified>
</cp:coreProperties>
</file>